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b/>
        </w:rPr>
      </w:pPr>
      <w:r w:rsidRPr="00171BF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-353060</wp:posOffset>
                </wp:positionV>
                <wp:extent cx="1230630" cy="276225"/>
                <wp:effectExtent l="11430" t="825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0B" w:rsidRDefault="009674B5" w:rsidP="0093750B">
                            <w: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.95pt;margin-top:-27.8pt;width:96.9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">
                <v:textbox style="mso-fit-shape-to-text:t">
                  <w:txbxContent>
                    <w:p w:rsidR="0093750B" w:rsidRDefault="009674B5" w:rsidP="0093750B">
                      <w: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 xml:space="preserve">Scrutiny Committee Draft Work Plan 2016/17 </w:t>
      </w:r>
    </w:p>
    <w:p w:rsidR="0093750B" w:rsidRPr="00EC74D0" w:rsidRDefault="00580E11" w:rsidP="0093750B">
      <w:pPr>
        <w:jc w:val="right"/>
        <w:rPr>
          <w:rFonts w:cs="Arial"/>
          <w:b/>
        </w:rPr>
      </w:pPr>
      <w:r>
        <w:rPr>
          <w:rFonts w:cs="Arial"/>
          <w:b/>
        </w:rPr>
        <w:t>18.11</w:t>
      </w:r>
      <w:r w:rsidR="00C06DE1">
        <w:rPr>
          <w:rFonts w:cs="Arial"/>
          <w:b/>
        </w:rPr>
        <w:t>.16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349"/>
        <w:gridCol w:w="2126"/>
        <w:gridCol w:w="1701"/>
        <w:gridCol w:w="7796"/>
      </w:tblGrid>
      <w:tr w:rsidR="0093750B" w:rsidTr="0093750B">
        <w:trPr>
          <w:trHeight w:val="413"/>
        </w:trPr>
        <w:tc>
          <w:tcPr>
            <w:tcW w:w="141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3750B" w:rsidRDefault="0093750B" w:rsidP="00E712F1">
            <w:pPr>
              <w:rPr>
                <w:rFonts w:cs="Arial"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A069F0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</w:t>
            </w:r>
            <w:proofErr w:type="spellStart"/>
            <w:r>
              <w:rPr>
                <w:rFonts w:cs="Arial"/>
                <w:b/>
              </w:rPr>
              <w:t>Cmttee</w:t>
            </w:r>
            <w:proofErr w:type="spellEnd"/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93750B" w:rsidP="00E712F1">
            <w:pPr>
              <w:rPr>
                <w:rFonts w:cs="Arial"/>
                <w:b/>
                <w:iCs/>
              </w:rPr>
            </w:pPr>
            <w:r w:rsidRPr="0093750B">
              <w:rPr>
                <w:rFonts w:cs="Arial"/>
                <w:b/>
                <w:iCs/>
              </w:rPr>
              <w:t>Purpose of subject and scrutiny method</w:t>
            </w:r>
          </w:p>
        </w:tc>
      </w:tr>
      <w:tr w:rsidR="00C6418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22.7.16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B2417B" w:rsidRDefault="00C64185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5B680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Planning Matter task group report – Cabinet Member response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C0315C">
            <w:pPr>
              <w:rPr>
                <w:rFonts w:cs="Arial"/>
              </w:rPr>
            </w:pPr>
            <w:r>
              <w:rPr>
                <w:rFonts w:cs="Arial"/>
              </w:rPr>
              <w:t xml:space="preserve">Andrew Mullaney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The formal response of the Cabinet Member for Environment, Planning &amp; Cultural Services to the recommendations of the Planning Matter task group</w:t>
            </w:r>
          </w:p>
        </w:tc>
      </w:tr>
      <w:tr w:rsidR="00C0315C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B2417B" w:rsidRDefault="00C0315C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5B6805" w:rsidRDefault="00C0315C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TAMP Update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Karen Cassar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Committee to receive an update on the work of the TAMP task group including content from Steve Berry, Department for Transport</w:t>
            </w:r>
          </w:p>
          <w:p w:rsidR="00C0315C" w:rsidRDefault="00C0315C" w:rsidP="00E712F1">
            <w:pPr>
              <w:rPr>
                <w:rFonts w:cs="Arial"/>
                <w:iCs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C0315C" w:rsidRDefault="00C0315C" w:rsidP="00C031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Highways</w:t>
            </w:r>
          </w:p>
          <w:p w:rsidR="005B6805" w:rsidRPr="005B6805" w:rsidRDefault="005B6805" w:rsidP="00C0315C">
            <w:pPr>
              <w:pStyle w:val="ListParagraph"/>
              <w:spacing w:after="0" w:line="240" w:lineRule="auto"/>
              <w:ind w:left="36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latest position regarding resources, footpaths, highways and white lines. To include a summary of the procedure for responses to elected members.</w:t>
            </w: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23.9.16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– PREVENT</w:t>
            </w:r>
          </w:p>
          <w:p w:rsidR="005B6805" w:rsidRDefault="005B6805" w:rsidP="00E712F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A687A" w:rsidP="00E712F1">
            <w:pPr>
              <w:rPr>
                <w:rFonts w:cs="Arial"/>
              </w:rPr>
            </w:pPr>
            <w:r>
              <w:rPr>
                <w:rFonts w:cs="Arial"/>
              </w:rPr>
              <w:t>Pam Smith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617524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Pr="00B2417B" w:rsidRDefault="00617524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6175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the current measures to counter racism, xenophobia and hate crime</w:t>
            </w:r>
          </w:p>
          <w:p w:rsidR="00617524" w:rsidRDefault="00617524" w:rsidP="0061752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5A687A" w:rsidP="00C06DE1">
            <w:pPr>
              <w:rPr>
                <w:rFonts w:cs="Arial"/>
              </w:rPr>
            </w:pPr>
            <w:r>
              <w:rPr>
                <w:rFonts w:cs="Arial"/>
              </w:rPr>
              <w:t>Saeed Sidat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Resolution of a NOM submitted to Full Council on 21 July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466572" w:rsidTr="00CA42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14.10.16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Pr="00B2417B" w:rsidRDefault="00466572" w:rsidP="005A687A">
            <w:pPr>
              <w:rPr>
                <w:rFonts w:cs="Arial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Meeting cancelled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  <w:bookmarkStart w:id="0" w:name="_GoBack"/>
        <w:bookmarkEnd w:id="0"/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18.11.16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BA163B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&amp; Domiciliary Care</w:t>
            </w:r>
          </w:p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80E11" w:rsidP="005A687A">
            <w:pPr>
              <w:rPr>
                <w:rFonts w:cs="Arial"/>
              </w:rPr>
            </w:pPr>
            <w:r>
              <w:rPr>
                <w:rFonts w:cs="Arial"/>
              </w:rPr>
              <w:t>Ian Crabtree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Residential and domiciliary care – viability and sustainability</w:t>
            </w:r>
          </w:p>
        </w:tc>
      </w:tr>
      <w:tr w:rsidR="00580E11" w:rsidTr="00631EF4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Overview of the process for budget scrutiny</w:t>
            </w:r>
          </w:p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Josh Mynott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how budget scrutiny will be undertaken</w:t>
            </w: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16.12.16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agenda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Tbc by Louise/Eddie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Pr="00B663B4">
              <w:rPr>
                <w:rFonts w:cs="Arial"/>
                <w:szCs w:val="24"/>
              </w:rPr>
              <w:t xml:space="preserve">quipping people for life and impact on other areas of individuals life chances/outlook </w:t>
            </w:r>
            <w:proofErr w:type="spellStart"/>
            <w:r w:rsidRPr="00B663B4">
              <w:rPr>
                <w:rFonts w:cs="Arial"/>
                <w:szCs w:val="24"/>
              </w:rPr>
              <w:t>etc</w:t>
            </w:r>
            <w:proofErr w:type="spellEnd"/>
          </w:p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2015 water contamination report</w:t>
            </w:r>
          </w:p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Drinking Water Inspectorate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Independent report</w:t>
            </w:r>
          </w:p>
        </w:tc>
      </w:tr>
      <w:tr w:rsidR="00580E11" w:rsidTr="00D7245C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transformation for adults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Tbc by Tony Pounder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Pr="00B663B4" w:rsidRDefault="00580E11" w:rsidP="00580E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B663B4">
              <w:rPr>
                <w:rFonts w:cs="Arial"/>
                <w:szCs w:val="24"/>
              </w:rPr>
              <w:t xml:space="preserve">icking up from Newton's presentation in June – STPs and the issue of working alongside NHS colleagues – </w:t>
            </w:r>
            <w:r>
              <w:rPr>
                <w:rFonts w:cs="Arial"/>
                <w:szCs w:val="24"/>
              </w:rPr>
              <w:t>following</w:t>
            </w:r>
            <w:r w:rsidRPr="00B663B4">
              <w:rPr>
                <w:rFonts w:cs="Arial"/>
                <w:szCs w:val="24"/>
              </w:rPr>
              <w:t xml:space="preserve"> up themes that have been identified</w:t>
            </w:r>
            <w:r>
              <w:rPr>
                <w:rFonts w:cs="Arial"/>
                <w:szCs w:val="24"/>
              </w:rPr>
              <w:t xml:space="preserve"> – Passport to Independence</w:t>
            </w:r>
          </w:p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 Safeguarding</w:t>
            </w:r>
          </w:p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Jane Booth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of the LASB</w:t>
            </w: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8274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13.1.17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Infrastructure &amp; Assets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Tbc by Clare Platt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Pr="002B075E" w:rsidRDefault="00580E11" w:rsidP="00580E1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Capacity of communities</w:t>
            </w:r>
          </w:p>
        </w:tc>
      </w:tr>
      <w:tr w:rsidR="00580E11" w:rsidTr="0020509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Pooled Budgets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Tbc by Mike Kirby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5B6805">
              <w:rPr>
                <w:rFonts w:cs="Arial"/>
                <w:szCs w:val="24"/>
              </w:rPr>
              <w:t>ntegrated working – major impact on future ways of working of the authority</w:t>
            </w:r>
            <w:r>
              <w:rPr>
                <w:rFonts w:cs="Arial"/>
                <w:szCs w:val="24"/>
              </w:rPr>
              <w:t>. Possibly use services for adults with LD as the focus</w:t>
            </w:r>
          </w:p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10.2.17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Core systems of the council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Comparisons with other Las, best practice</w:t>
            </w: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FD0708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17.3.17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F71353" w:rsidRDefault="00580E11" w:rsidP="00580E11">
            <w:pPr>
              <w:rPr>
                <w:rFonts w:cs="Arial"/>
                <w:b/>
                <w:szCs w:val="24"/>
              </w:rPr>
            </w:pPr>
            <w:r w:rsidRPr="00F71353">
              <w:rPr>
                <w:rFonts w:cs="Arial"/>
                <w:b/>
                <w:szCs w:val="24"/>
              </w:rPr>
              <w:t>Flood &amp; Drainage Authority – effectiveness of control</w:t>
            </w:r>
          </w:p>
          <w:p w:rsidR="00580E11" w:rsidRPr="00F71353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3302A8" w:rsidRDefault="00580E11" w:rsidP="00580E11">
            <w:pPr>
              <w:rPr>
                <w:rFonts w:cs="Arial"/>
              </w:rPr>
            </w:pPr>
            <w:r>
              <w:rPr>
                <w:rFonts w:cs="Arial"/>
              </w:rPr>
              <w:t>Alan Wilton and/or Rachel Crompton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Drainage processes</w:t>
            </w:r>
          </w:p>
          <w:p w:rsidR="00580E11" w:rsidRDefault="00580E11" w:rsidP="00580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Flood risk within the planning process</w:t>
            </w:r>
          </w:p>
          <w:p w:rsidR="00580E11" w:rsidRDefault="00580E11" w:rsidP="00580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Regulatory framework</w:t>
            </w:r>
          </w:p>
          <w:p w:rsidR="00580E11" w:rsidRDefault="00580E11" w:rsidP="00580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Partners – UU, EA </w:t>
            </w:r>
            <w:proofErr w:type="spellStart"/>
            <w:r>
              <w:rPr>
                <w:rFonts w:cs="Arial"/>
                <w:szCs w:val="24"/>
              </w:rPr>
              <w:t>etc</w:t>
            </w:r>
            <w:proofErr w:type="spellEnd"/>
          </w:p>
          <w:p w:rsidR="00580E11" w:rsidRDefault="00580E11" w:rsidP="00580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from officers re grants</w:t>
            </w:r>
          </w:p>
          <w:p w:rsidR="00580E11" w:rsidRDefault="00580E11" w:rsidP="00580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Scrutiny of flood incident reports – outcomes from them</w:t>
            </w:r>
          </w:p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580E11" w:rsidRPr="002B075E" w:rsidTr="00DC7D44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Strategy</w:t>
            </w:r>
          </w:p>
          <w:p w:rsidR="00580E11" w:rsidRPr="00F71353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Pr="003302A8" w:rsidRDefault="00580E11" w:rsidP="00580E1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80E11" w:rsidRDefault="00580E1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Annual scrutiny of the strategy</w:t>
            </w:r>
          </w:p>
        </w:tc>
      </w:tr>
      <w:tr w:rsidR="00466572" w:rsidRPr="0010265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46657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Pr="00B2417B" w:rsidRDefault="00466572" w:rsidP="0046657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4665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Flooding &amp; drainage update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466572">
            <w:pPr>
              <w:rPr>
                <w:rFonts w:cs="Arial"/>
              </w:rPr>
            </w:pPr>
            <w:r>
              <w:rPr>
                <w:rFonts w:cs="Arial"/>
              </w:rPr>
              <w:t>Rachel Crompton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46657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As per minutes of May meeting</w:t>
            </w:r>
          </w:p>
        </w:tc>
      </w:tr>
      <w:tr w:rsidR="00466572" w:rsidRPr="0010265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466572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Pr="00B2417B" w:rsidRDefault="00466572" w:rsidP="00466572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466572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Default="00466572" w:rsidP="00466572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6572" w:rsidRPr="00102655" w:rsidRDefault="00466572" w:rsidP="00466572">
            <w:pPr>
              <w:rPr>
                <w:rFonts w:cs="Arial"/>
                <w:i/>
                <w:iCs/>
                <w:color w:val="FF0000"/>
              </w:rPr>
            </w:pPr>
          </w:p>
        </w:tc>
      </w:tr>
    </w:tbl>
    <w:p w:rsidR="0093750B" w:rsidRDefault="0093750B" w:rsidP="0093750B">
      <w:pPr>
        <w:rPr>
          <w:rFonts w:cs="Arial"/>
          <w:b/>
        </w:rPr>
      </w:pPr>
    </w:p>
    <w:p w:rsidR="003743DD" w:rsidRDefault="003743DD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3750B" w:rsidRDefault="0093750B" w:rsidP="0093750B">
      <w:pPr>
        <w:rPr>
          <w:rFonts w:cs="Arial"/>
          <w:b/>
        </w:rPr>
      </w:pPr>
    </w:p>
    <w:p w:rsidR="0093750B" w:rsidRPr="00BA77B0" w:rsidRDefault="0093750B" w:rsidP="0093750B">
      <w:pPr>
        <w:rPr>
          <w:rFonts w:cs="Arial"/>
          <w:b/>
          <w:u w:val="single"/>
        </w:rPr>
      </w:pPr>
      <w:r w:rsidRPr="00BA77B0">
        <w:rPr>
          <w:rFonts w:cs="Arial"/>
          <w:b/>
          <w:u w:val="single"/>
        </w:rPr>
        <w:t>Future Topics: not yet scheduled</w:t>
      </w:r>
    </w:p>
    <w:p w:rsidR="0093750B" w:rsidRPr="00E03F2F" w:rsidRDefault="0093750B" w:rsidP="0093750B">
      <w:pPr>
        <w:numPr>
          <w:ilvl w:val="0"/>
          <w:numId w:val="4"/>
        </w:numPr>
        <w:rPr>
          <w:rFonts w:cs="Arial"/>
        </w:rPr>
      </w:pPr>
      <w:r w:rsidRPr="00E03F2F">
        <w:rPr>
          <w:rFonts w:cs="Arial"/>
        </w:rPr>
        <w:t>Bus Services and Subsidies</w:t>
      </w:r>
    </w:p>
    <w:p w:rsidR="0093750B" w:rsidRDefault="0093750B" w:rsidP="0093750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FA0BD2">
        <w:rPr>
          <w:rFonts w:cs="Arial"/>
          <w:szCs w:val="24"/>
        </w:rPr>
        <w:t xml:space="preserve">Rail Travel – Update on developments since Task Group </w:t>
      </w:r>
    </w:p>
    <w:p w:rsidR="0093750B" w:rsidRDefault="0093750B" w:rsidP="00B663B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Commissioning Authority</w:t>
      </w:r>
    </w:p>
    <w:p w:rsidR="0093750B" w:rsidRDefault="0093750B" w:rsidP="0093750B">
      <w:pPr>
        <w:rPr>
          <w:rFonts w:cs="Arial"/>
          <w:szCs w:val="24"/>
          <w:lang w:val="en"/>
        </w:rPr>
      </w:pPr>
    </w:p>
    <w:p w:rsidR="003743DD" w:rsidRPr="003743DD" w:rsidRDefault="003743DD">
      <w:pPr>
        <w:rPr>
          <w:b/>
        </w:rPr>
      </w:pPr>
      <w:r w:rsidRPr="003743DD">
        <w:rPr>
          <w:b/>
        </w:rPr>
        <w:t>Task groups and Sub Groups</w:t>
      </w:r>
      <w:r>
        <w:rPr>
          <w:b/>
        </w:rPr>
        <w:t xml:space="preserve"> update</w:t>
      </w:r>
    </w:p>
    <w:p w:rsidR="003743DD" w:rsidRDefault="003743DD"/>
    <w:p w:rsidR="003743DD" w:rsidRPr="003743DD" w:rsidRDefault="003743DD">
      <w:pPr>
        <w:rPr>
          <w:u w:val="single"/>
        </w:rPr>
      </w:pPr>
      <w:r w:rsidRPr="003743DD">
        <w:rPr>
          <w:u w:val="single"/>
        </w:rPr>
        <w:t>Children's Services Scrutiny Committee:</w:t>
      </w:r>
    </w:p>
    <w:p w:rsidR="003743DD" w:rsidRDefault="003743DD" w:rsidP="003743DD">
      <w:pPr>
        <w:pStyle w:val="ListParagraph"/>
        <w:numPr>
          <w:ilvl w:val="0"/>
          <w:numId w:val="1"/>
        </w:numPr>
      </w:pPr>
      <w:r>
        <w:t>YOT – final report presented to Committee 7.9.16</w:t>
      </w:r>
    </w:p>
    <w:p w:rsidR="003743DD" w:rsidRDefault="003743DD" w:rsidP="003743DD">
      <w:pPr>
        <w:pStyle w:val="ListParagraph"/>
        <w:numPr>
          <w:ilvl w:val="0"/>
          <w:numId w:val="1"/>
        </w:numPr>
      </w:pPr>
      <w:r>
        <w:t>SEND – progress update presented to Committee 7.9.16</w:t>
      </w:r>
    </w:p>
    <w:p w:rsidR="003743DD" w:rsidRDefault="00BA163B" w:rsidP="00BA163B">
      <w:pPr>
        <w:pStyle w:val="ListParagraph"/>
        <w:numPr>
          <w:ilvl w:val="0"/>
          <w:numId w:val="1"/>
        </w:numPr>
      </w:pPr>
      <w:r>
        <w:t xml:space="preserve">Fostering &amp; Adoption(Promotion of fostering) – </w:t>
      </w:r>
      <w:r w:rsidR="003743DD">
        <w:t>sub-groups approved at Committee 7.9.16</w:t>
      </w:r>
    </w:p>
    <w:p w:rsidR="00BA163B" w:rsidRDefault="00BA163B" w:rsidP="00BA163B">
      <w:pPr>
        <w:pStyle w:val="ListParagraph"/>
        <w:numPr>
          <w:ilvl w:val="0"/>
          <w:numId w:val="1"/>
        </w:numPr>
      </w:pPr>
      <w:r>
        <w:t>TAMP task group – refresh meeting arranged for 14.12.16</w:t>
      </w:r>
    </w:p>
    <w:p w:rsidR="003743DD" w:rsidRDefault="003743DD" w:rsidP="003743DD">
      <w:pPr>
        <w:pStyle w:val="ListParagraph"/>
        <w:ind w:left="360"/>
      </w:pPr>
    </w:p>
    <w:sectPr w:rsidR="003743DD" w:rsidSect="00937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62672"/>
    <w:rsid w:val="00143362"/>
    <w:rsid w:val="003743DD"/>
    <w:rsid w:val="00466572"/>
    <w:rsid w:val="004B64CA"/>
    <w:rsid w:val="0051132A"/>
    <w:rsid w:val="00580E11"/>
    <w:rsid w:val="005A687A"/>
    <w:rsid w:val="005B6805"/>
    <w:rsid w:val="00617524"/>
    <w:rsid w:val="007E4C47"/>
    <w:rsid w:val="00802E39"/>
    <w:rsid w:val="0093750B"/>
    <w:rsid w:val="009674B5"/>
    <w:rsid w:val="00B663B4"/>
    <w:rsid w:val="00BA163B"/>
    <w:rsid w:val="00C0315C"/>
    <w:rsid w:val="00C06DE1"/>
    <w:rsid w:val="00C64185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Harbison, Garth</cp:lastModifiedBy>
  <cp:revision>13</cp:revision>
  <dcterms:created xsi:type="dcterms:W3CDTF">2016-06-20T08:46:00Z</dcterms:created>
  <dcterms:modified xsi:type="dcterms:W3CDTF">2016-11-08T12:56:00Z</dcterms:modified>
</cp:coreProperties>
</file>